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4" w:rsidRPr="004100E4" w:rsidRDefault="004100E4" w:rsidP="004100E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4100E4">
        <w:rPr>
          <w:b/>
          <w:color w:val="000000"/>
        </w:rPr>
        <w:t>АВТОНОМНАЯ НЕКОММЕРЧЕСКАЯ ОРГАНИЗАЦИЯ</w:t>
      </w:r>
    </w:p>
    <w:p w:rsidR="004100E4" w:rsidRPr="004100E4" w:rsidRDefault="004100E4" w:rsidP="004100E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4100E4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4100E4" w:rsidP="004100E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4100E4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4100E4" w:rsidRPr="004100E4" w:rsidRDefault="004100E4" w:rsidP="004100E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0E4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4100E4" w:rsidRPr="004100E4" w:rsidRDefault="004100E4" w:rsidP="004100E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0E4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4100E4" w:rsidRPr="004100E4" w:rsidRDefault="004100E4" w:rsidP="004100E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0E4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4100E4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4100E4" w:rsidRPr="004100E4" w:rsidRDefault="004100E4" w:rsidP="004100E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0E4" w:rsidRPr="004100E4" w:rsidRDefault="004100E4" w:rsidP="004100E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0E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4100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00E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4100E4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00E4" w:rsidRPr="004100E4" w:rsidRDefault="004100E4" w:rsidP="004100E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ПЛАН</w:t>
      </w:r>
    </w:p>
    <w:p w:rsidR="004100E4" w:rsidRPr="004100E4" w:rsidRDefault="004100E4" w:rsidP="004100E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повышения квалификации по специальности</w:t>
      </w:r>
    </w:p>
    <w:p w:rsidR="00721830" w:rsidRDefault="004100E4" w:rsidP="004100E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0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«Детская пульмонология»</w:t>
      </w:r>
    </w:p>
    <w:p w:rsidR="004100E4" w:rsidRDefault="004100E4" w:rsidP="004100E4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4100E4" w:rsidRPr="004100E4">
        <w:t>овладеть новыми данными по методике обследования и лечения детей различного возраста с заболеваниями дыхательной системы.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4100E4">
        <w:t xml:space="preserve"> </w:t>
      </w:r>
      <w:r w:rsidR="004100E4" w:rsidRPr="004A28C2">
        <w:t>врачи-пульмонологи, врачи-педиатры, врачи общей практики и семейной медицины.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100E4" w:rsidRPr="004A28C2">
        <w:t>144 часа; 4 недели; 1 месяц.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4100E4">
        <w:rPr>
          <w:bCs/>
        </w:rPr>
        <w:t>заочная</w:t>
      </w:r>
      <w:r w:rsidR="004100E4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4100E4" w:rsidRPr="007F15DB">
        <w:rPr>
          <w:bCs/>
        </w:rPr>
        <w:t>очно</w:t>
      </w:r>
      <w:proofErr w:type="spellEnd"/>
      <w:r w:rsidR="004100E4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992"/>
        <w:gridCol w:w="1134"/>
        <w:gridCol w:w="1808"/>
      </w:tblGrid>
      <w:tr w:rsidR="00721830" w:rsidRPr="00A667D5" w:rsidTr="004100E4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100E4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0E4" w:rsidRPr="00A667D5" w:rsidTr="004100E4">
        <w:tc>
          <w:tcPr>
            <w:tcW w:w="573" w:type="dxa"/>
          </w:tcPr>
          <w:p w:rsidR="004100E4" w:rsidRPr="00B67286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  <w:vAlign w:val="center"/>
          </w:tcPr>
          <w:p w:rsidR="004100E4" w:rsidRPr="004A28C2" w:rsidRDefault="004100E4" w:rsidP="00CD726E">
            <w:pPr>
              <w:pStyle w:val="Web"/>
              <w:spacing w:before="0" w:after="0"/>
              <w:rPr>
                <w:szCs w:val="24"/>
              </w:rPr>
            </w:pPr>
            <w:r w:rsidRPr="004A28C2">
              <w:rPr>
                <w:szCs w:val="24"/>
              </w:rPr>
              <w:t>Клиническая иммунология</w:t>
            </w:r>
          </w:p>
        </w:tc>
        <w:tc>
          <w:tcPr>
            <w:tcW w:w="993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100E4" w:rsidRPr="00A667D5" w:rsidRDefault="003F41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100E4" w:rsidRPr="00A667D5" w:rsidRDefault="003F41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4100E4" w:rsidRPr="00B67286" w:rsidRDefault="004100E4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c>
          <w:tcPr>
            <w:tcW w:w="573" w:type="dxa"/>
          </w:tcPr>
          <w:p w:rsidR="004100E4" w:rsidRPr="00B67286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vAlign w:val="center"/>
          </w:tcPr>
          <w:p w:rsidR="004100E4" w:rsidRPr="004A28C2" w:rsidRDefault="004100E4" w:rsidP="00CD726E">
            <w:pPr>
              <w:pStyle w:val="Web"/>
              <w:spacing w:before="0" w:after="0"/>
              <w:rPr>
                <w:szCs w:val="24"/>
              </w:rPr>
            </w:pPr>
            <w:r w:rsidRPr="004A28C2">
              <w:rPr>
                <w:szCs w:val="24"/>
              </w:rPr>
              <w:t>Клиническая аллергология</w:t>
            </w:r>
          </w:p>
        </w:tc>
        <w:tc>
          <w:tcPr>
            <w:tcW w:w="993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4100E4" w:rsidRPr="00B67286" w:rsidRDefault="004100E4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529"/>
        </w:trPr>
        <w:tc>
          <w:tcPr>
            <w:tcW w:w="573" w:type="dxa"/>
          </w:tcPr>
          <w:p w:rsidR="004100E4" w:rsidRPr="00B67286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4100E4" w:rsidRPr="00A667D5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Поражение дыхательной системы у новорожденных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4100E4" w:rsidRPr="00B67286" w:rsidRDefault="004100E4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c>
          <w:tcPr>
            <w:tcW w:w="573" w:type="dxa"/>
          </w:tcPr>
          <w:p w:rsidR="004100E4" w:rsidRPr="00B67286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4100E4" w:rsidRPr="00A667D5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Семиотика и диагностика заболеваний органов дыхания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Pr="00A667D5" w:rsidRDefault="004100E4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4100E4" w:rsidRPr="00A97973" w:rsidRDefault="004100E4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349"/>
        </w:trPr>
        <w:tc>
          <w:tcPr>
            <w:tcW w:w="573" w:type="dxa"/>
          </w:tcPr>
          <w:p w:rsidR="004100E4" w:rsidRPr="00B67286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4100E4" w:rsidRPr="00A667D5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Заболевания верхних дыхательных путей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4100E4" w:rsidRPr="00A667D5" w:rsidRDefault="004100E4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4100E4" w:rsidRPr="00A667D5" w:rsidRDefault="004100E4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4100E4" w:rsidRPr="00B67286" w:rsidRDefault="004100E4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Pr="00B67286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4100E4" w:rsidRPr="00A667D5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 xml:space="preserve">Бронхиты и </w:t>
            </w:r>
            <w:proofErr w:type="spellStart"/>
            <w:r w:rsidRPr="004100E4">
              <w:rPr>
                <w:rFonts w:ascii="Times New Roman" w:hAnsi="Times New Roman"/>
                <w:sz w:val="24"/>
                <w:szCs w:val="24"/>
              </w:rPr>
              <w:t>бронхиолиты</w:t>
            </w:r>
            <w:proofErr w:type="spellEnd"/>
            <w:r w:rsidRPr="004100E4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100E4" w:rsidRPr="00A667D5" w:rsidRDefault="004100E4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4100E4" w:rsidRPr="00B67286" w:rsidRDefault="004100E4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Pr="00B67286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4100E4" w:rsidRPr="00ED76EC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Пневмонии у детей. Осложненное течение пневмоний в детском возрасте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4100E4" w:rsidRPr="00B67286" w:rsidRDefault="004100E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4100E4" w:rsidRPr="004100E4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Бронхиальная астма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4100E4" w:rsidRPr="00B67286" w:rsidRDefault="004100E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4100E4" w:rsidRPr="004100E4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Врожденные заболевания дыхательной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4100E4" w:rsidRPr="00B67286" w:rsidRDefault="004100E4" w:rsidP="00CD726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4100E4" w:rsidRPr="004100E4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Наследственные заболевания дыхательной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4100E4" w:rsidRPr="00B67286" w:rsidRDefault="004100E4" w:rsidP="00CD726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4100E4" w:rsidRPr="004100E4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Инородные тела дыхательных путей. Аспирационный синдром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4100E4" w:rsidRPr="00B67286" w:rsidRDefault="004100E4" w:rsidP="00CD726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</w:tcPr>
          <w:p w:rsidR="004100E4" w:rsidRPr="004100E4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Фармакотерапия заболеваний органов дыхания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4100E4" w:rsidRPr="00B67286" w:rsidRDefault="004100E4" w:rsidP="00CD726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1" w:type="dxa"/>
          </w:tcPr>
          <w:p w:rsidR="004100E4" w:rsidRPr="004100E4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 xml:space="preserve">Основы диагностики и интенсивной терапии критических состояний в </w:t>
            </w:r>
            <w:r w:rsidRPr="004100E4">
              <w:rPr>
                <w:rFonts w:ascii="Times New Roman" w:hAnsi="Times New Roman"/>
                <w:sz w:val="24"/>
                <w:szCs w:val="24"/>
              </w:rPr>
              <w:lastRenderedPageBreak/>
              <w:t>детской пульмонологии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4100E4" w:rsidRPr="00B67286" w:rsidRDefault="004100E4" w:rsidP="00CD726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071" w:type="dxa"/>
          </w:tcPr>
          <w:p w:rsidR="004100E4" w:rsidRPr="004100E4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Реабилитация и диспансерное наблюдение детей с заболеваниями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4100E4" w:rsidRPr="00B67286" w:rsidRDefault="004100E4" w:rsidP="00CD726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71" w:type="dxa"/>
          </w:tcPr>
          <w:p w:rsidR="004100E4" w:rsidRPr="004100E4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Туберкулез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4100E4" w:rsidRPr="00B67286" w:rsidRDefault="004100E4" w:rsidP="00CD726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270"/>
        </w:trPr>
        <w:tc>
          <w:tcPr>
            <w:tcW w:w="57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1" w:type="dxa"/>
          </w:tcPr>
          <w:p w:rsidR="004100E4" w:rsidRPr="004100E4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0E4">
              <w:rPr>
                <w:rFonts w:ascii="Times New Roman" w:hAnsi="Times New Roman"/>
                <w:sz w:val="24"/>
                <w:szCs w:val="24"/>
              </w:rPr>
              <w:t>ВИЧ-инфекция</w:t>
            </w:r>
          </w:p>
        </w:tc>
        <w:tc>
          <w:tcPr>
            <w:tcW w:w="993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100E4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4100E4" w:rsidRPr="00B67286" w:rsidRDefault="004100E4" w:rsidP="00CD726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4100E4" w:rsidRPr="00A667D5" w:rsidTr="004100E4">
        <w:trPr>
          <w:trHeight w:val="423"/>
        </w:trPr>
        <w:tc>
          <w:tcPr>
            <w:tcW w:w="573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4100E4" w:rsidRPr="00A667D5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4100E4" w:rsidRPr="00A667D5" w:rsidRDefault="004100E4" w:rsidP="00B67EA0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</w:t>
            </w:r>
            <w:r w:rsidR="00B67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41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4100E4" w:rsidRPr="00A667D5" w:rsidTr="004100E4">
        <w:trPr>
          <w:trHeight w:val="417"/>
        </w:trPr>
        <w:tc>
          <w:tcPr>
            <w:tcW w:w="573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4100E4" w:rsidRPr="00A667D5" w:rsidRDefault="004100E4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</w:tcPr>
          <w:p w:rsidR="004100E4" w:rsidRPr="00A667D5" w:rsidRDefault="003F41B8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4100E4" w:rsidRPr="00A667D5" w:rsidRDefault="003F41B8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8" w:type="dxa"/>
          </w:tcPr>
          <w:p w:rsidR="004100E4" w:rsidRPr="00A667D5" w:rsidRDefault="004100E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A794A"/>
    <w:rsid w:val="003F41B8"/>
    <w:rsid w:val="003F7C95"/>
    <w:rsid w:val="004100E4"/>
    <w:rsid w:val="004D5962"/>
    <w:rsid w:val="004F29E4"/>
    <w:rsid w:val="005925CF"/>
    <w:rsid w:val="005B1869"/>
    <w:rsid w:val="00671704"/>
    <w:rsid w:val="006B0062"/>
    <w:rsid w:val="006C0A05"/>
    <w:rsid w:val="006D1490"/>
    <w:rsid w:val="00721830"/>
    <w:rsid w:val="007237E7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67EA0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Web">
    <w:name w:val="Обычный (Web)"/>
    <w:basedOn w:val="a"/>
    <w:rsid w:val="004100E4"/>
    <w:pPr>
      <w:spacing w:before="100" w:after="100" w:line="240" w:lineRule="auto"/>
      <w:ind w:firstLine="0"/>
      <w:jc w:val="left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29</cp:revision>
  <dcterms:created xsi:type="dcterms:W3CDTF">2016-06-09T07:22:00Z</dcterms:created>
  <dcterms:modified xsi:type="dcterms:W3CDTF">2018-03-14T11:00:00Z</dcterms:modified>
</cp:coreProperties>
</file>